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12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654"/>
      </w:tblGrid>
      <w:tr w:rsidR="00166A58" w:rsidRPr="001E34A5" w:rsidTr="00DB3A8B">
        <w:trPr>
          <w:trHeight w:val="730"/>
          <w:jc w:val="center"/>
        </w:trPr>
        <w:tc>
          <w:tcPr>
            <w:tcW w:w="10312" w:type="dxa"/>
            <w:gridSpan w:val="3"/>
          </w:tcPr>
          <w:p w:rsidR="00166A58" w:rsidRPr="00EC7F83" w:rsidRDefault="00166A58" w:rsidP="00DB3A8B">
            <w:pPr>
              <w:rPr>
                <w:b/>
              </w:rPr>
            </w:pPr>
          </w:p>
          <w:p w:rsidR="00166A58" w:rsidRPr="001E34A5" w:rsidRDefault="00166A58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166A58" w:rsidRPr="001E34A5" w:rsidRDefault="00166A58" w:rsidP="00DB3A8B">
            <w:pPr>
              <w:rPr>
                <w:b/>
                <w:sz w:val="20"/>
                <w:szCs w:val="20"/>
              </w:rPr>
            </w:pPr>
          </w:p>
        </w:tc>
      </w:tr>
      <w:tr w:rsidR="00166A58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166A58" w:rsidRPr="001E34A5" w:rsidRDefault="00166A58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2024/23</w:t>
            </w:r>
          </w:p>
        </w:tc>
        <w:tc>
          <w:tcPr>
            <w:tcW w:w="3544" w:type="dxa"/>
            <w:vAlign w:val="center"/>
          </w:tcPr>
          <w:p w:rsidR="00166A58" w:rsidRPr="001E34A5" w:rsidRDefault="00166A58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166A58" w:rsidRPr="001E34A5" w:rsidRDefault="00166A58" w:rsidP="00DB3A8B">
            <w:pPr>
              <w:jc w:val="center"/>
              <w:rPr>
                <w:b/>
              </w:rPr>
            </w:pPr>
            <w:r>
              <w:rPr>
                <w:b/>
              </w:rPr>
              <w:t>12/07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1:00</w:t>
            </w:r>
          </w:p>
        </w:tc>
        <w:tc>
          <w:tcPr>
            <w:tcW w:w="3654" w:type="dxa"/>
            <w:vAlign w:val="center"/>
          </w:tcPr>
          <w:p w:rsidR="00166A58" w:rsidRPr="001E34A5" w:rsidRDefault="00166A58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2024/55-57</w:t>
            </w:r>
          </w:p>
        </w:tc>
      </w:tr>
    </w:tbl>
    <w:p w:rsidR="00166A58" w:rsidRDefault="00166A58" w:rsidP="00166A58">
      <w:pPr>
        <w:rPr>
          <w:sz w:val="12"/>
        </w:rPr>
      </w:pPr>
    </w:p>
    <w:p w:rsidR="00166A58" w:rsidRDefault="00166A58" w:rsidP="00166A58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166A58" w:rsidTr="00DB3A8B">
        <w:trPr>
          <w:jc w:val="center"/>
        </w:trPr>
        <w:tc>
          <w:tcPr>
            <w:tcW w:w="10206" w:type="dxa"/>
          </w:tcPr>
          <w:p w:rsidR="00166A58" w:rsidRPr="00BA3FBB" w:rsidRDefault="00166A58" w:rsidP="00DB3A8B">
            <w:pPr>
              <w:ind w:right="34"/>
              <w:jc w:val="both"/>
              <w:rPr>
                <w:b/>
              </w:rPr>
            </w:pPr>
            <w:r w:rsidRPr="00BA3FBB">
              <w:rPr>
                <w:b/>
              </w:rPr>
              <w:t>Fakülte Yönetim Kurulu toplanmıştır.</w:t>
            </w:r>
          </w:p>
          <w:p w:rsidR="00166A58" w:rsidRPr="00BA3FBB" w:rsidRDefault="00166A58" w:rsidP="00DB3A8B">
            <w:pPr>
              <w:ind w:right="34"/>
              <w:jc w:val="both"/>
              <w:rPr>
                <w:b/>
              </w:rPr>
            </w:pPr>
            <w:r w:rsidRPr="00BA3FBB">
              <w:rPr>
                <w:b/>
              </w:rPr>
              <w:t>Gündem maddeleri okunarak görüşmelere geçilmiştir.</w:t>
            </w:r>
          </w:p>
          <w:p w:rsidR="00166A58" w:rsidRPr="00BA3FBB" w:rsidRDefault="00166A58" w:rsidP="00DB3A8B">
            <w:pPr>
              <w:shd w:val="clear" w:color="auto" w:fill="FFFFFF"/>
              <w:jc w:val="both"/>
              <w:rPr>
                <w:b/>
                <w:u w:val="single"/>
              </w:rPr>
            </w:pPr>
          </w:p>
          <w:p w:rsidR="00166A58" w:rsidRPr="00BA3FBB" w:rsidRDefault="00166A58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BA3FBB">
              <w:rPr>
                <w:b/>
              </w:rPr>
              <w:t>GÜNDEM 1:</w:t>
            </w:r>
          </w:p>
          <w:p w:rsidR="00166A58" w:rsidRPr="00BA3FBB" w:rsidRDefault="00166A58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BA3FBB">
              <w:rPr>
                <w:b/>
              </w:rPr>
              <w:t xml:space="preserve"> </w:t>
            </w:r>
          </w:p>
          <w:p w:rsidR="00166A58" w:rsidRDefault="00166A58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BA3FBB">
              <w:t xml:space="preserve">Orman Fakültesi Orman Mühendisliği Bölümü Orman Ekonomisi Anabilim Dalı öğretim üyesi </w:t>
            </w:r>
            <w:proofErr w:type="spellStart"/>
            <w:r w:rsidRPr="00BA3FBB">
              <w:rPr>
                <w:b/>
              </w:rPr>
              <w:t>Prof.Dr</w:t>
            </w:r>
            <w:proofErr w:type="spellEnd"/>
            <w:r w:rsidRPr="00BA3FBB">
              <w:rPr>
                <w:b/>
              </w:rPr>
              <w:t xml:space="preserve">. Ayhan </w:t>
            </w:r>
            <w:proofErr w:type="spellStart"/>
            <w:r w:rsidRPr="00BA3FBB">
              <w:rPr>
                <w:b/>
              </w:rPr>
              <w:t>AKYOL</w:t>
            </w:r>
            <w:r w:rsidRPr="00BA3FBB">
              <w:t>’un</w:t>
            </w:r>
            <w:proofErr w:type="spellEnd"/>
            <w:r w:rsidRPr="00BA3FBB">
              <w:t xml:space="preserve"> </w:t>
            </w:r>
            <w:proofErr w:type="spellStart"/>
            <w:r w:rsidRPr="00BA3FBB">
              <w:t>Erasmus</w:t>
            </w:r>
            <w:proofErr w:type="spellEnd"/>
            <w:r w:rsidRPr="00BA3FBB">
              <w:t xml:space="preserve">+ Personel Hareketliliği Programı kapsamında </w:t>
            </w:r>
            <w:proofErr w:type="spellStart"/>
            <w:r w:rsidRPr="00BA3FBB">
              <w:t>University</w:t>
            </w:r>
            <w:proofErr w:type="spellEnd"/>
            <w:r w:rsidRPr="00BA3FBB">
              <w:t xml:space="preserve"> of South </w:t>
            </w:r>
            <w:proofErr w:type="spellStart"/>
            <w:r w:rsidRPr="00BA3FBB">
              <w:t>Bohemia</w:t>
            </w:r>
            <w:proofErr w:type="spellEnd"/>
            <w:r w:rsidRPr="00BA3FBB">
              <w:t xml:space="preserve"> in </w:t>
            </w:r>
            <w:proofErr w:type="spellStart"/>
            <w:r w:rsidRPr="00BA3FBB">
              <w:t>České</w:t>
            </w:r>
            <w:proofErr w:type="spellEnd"/>
            <w:r w:rsidRPr="00BA3FBB">
              <w:t xml:space="preserve"> </w:t>
            </w:r>
            <w:proofErr w:type="spellStart"/>
            <w:r w:rsidRPr="00BA3FBB">
              <w:t>Budějovice</w:t>
            </w:r>
            <w:proofErr w:type="spellEnd"/>
            <w:r w:rsidRPr="00BA3FBB">
              <w:t xml:space="preserve"> (</w:t>
            </w:r>
            <w:proofErr w:type="spellStart"/>
            <w:r w:rsidRPr="00BA3FBB">
              <w:t>Çekya</w:t>
            </w:r>
            <w:proofErr w:type="spellEnd"/>
            <w:r w:rsidRPr="00BA3FBB">
              <w:t>)</w:t>
            </w:r>
            <w:r>
              <w:t>’da</w:t>
            </w:r>
            <w:r w:rsidRPr="00BA3FBB">
              <w:t xml:space="preserve"> </w:t>
            </w:r>
            <w:r>
              <w:t>eğitim almak</w:t>
            </w:r>
            <w:r w:rsidRPr="00BA3FBB">
              <w:t xml:space="preserve"> üzere; 2547 sayılı Kanun’un 39.maddesi uyarınca 28.07.2024-03.08.2024 tarihl</w:t>
            </w:r>
            <w:r>
              <w:t xml:space="preserve">eri arasında yol izni </w:t>
            </w:r>
            <w:proofErr w:type="gramStart"/>
            <w:r>
              <w:t>dahil</w:t>
            </w:r>
            <w:proofErr w:type="gramEnd"/>
            <w:r>
              <w:t xml:space="preserve"> 7(yedi</w:t>
            </w:r>
            <w:r w:rsidRPr="00BA3FBB">
              <w:t xml:space="preserve">) gün süre ile masrafların </w:t>
            </w:r>
            <w:proofErr w:type="spellStart"/>
            <w:r w:rsidRPr="00BA3FBB">
              <w:t>Erasmus</w:t>
            </w:r>
            <w:proofErr w:type="spellEnd"/>
            <w:r w:rsidRPr="00BA3FBB">
              <w:t xml:space="preserve"> </w:t>
            </w:r>
            <w:r w:rsidRPr="00BA3FBB">
              <w:rPr>
                <w:shd w:val="clear" w:color="auto" w:fill="FFFFFF"/>
              </w:rPr>
              <w:t xml:space="preserve">Kurum Koordinatörlüğü bütçesinden karşılanarak görevlendirilmesi </w:t>
            </w:r>
            <w:r w:rsidRPr="00BA3FBB">
              <w:rPr>
                <w:color w:val="000000" w:themeColor="text1"/>
              </w:rPr>
              <w:t>hususunun görüşülmesi,</w:t>
            </w:r>
          </w:p>
          <w:p w:rsidR="00166A58" w:rsidRPr="0005711F" w:rsidRDefault="00166A58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166A58" w:rsidRDefault="00166A58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05711F">
              <w:rPr>
                <w:b/>
              </w:rPr>
              <w:t>GÜNDEM 2:</w:t>
            </w:r>
          </w:p>
          <w:p w:rsidR="00166A58" w:rsidRPr="0005711F" w:rsidRDefault="00166A58" w:rsidP="00DB3A8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66A58" w:rsidRPr="00CD42A1" w:rsidRDefault="00166A58" w:rsidP="00DB3A8B">
            <w:pPr>
              <w:shd w:val="clear" w:color="auto" w:fill="FFFFFF"/>
              <w:jc w:val="both"/>
              <w:rPr>
                <w:color w:val="000000" w:themeColor="text1"/>
                <w:sz w:val="23"/>
                <w:szCs w:val="23"/>
              </w:rPr>
            </w:pPr>
            <w:r w:rsidRPr="00CD42A1">
              <w:rPr>
                <w:sz w:val="23"/>
                <w:szCs w:val="23"/>
              </w:rPr>
              <w:t xml:space="preserve">Orman Fakültesi Orman Mühendisliği Bölümü Orman Botaniği Anabilim Dalı öğretim üyesi </w:t>
            </w:r>
            <w:proofErr w:type="spellStart"/>
            <w:proofErr w:type="gramStart"/>
            <w:r w:rsidRPr="00CD42A1">
              <w:rPr>
                <w:b/>
                <w:sz w:val="23"/>
                <w:szCs w:val="23"/>
              </w:rPr>
              <w:t>Dr.Öğr.Üyesi</w:t>
            </w:r>
            <w:proofErr w:type="spellEnd"/>
            <w:proofErr w:type="gramEnd"/>
            <w:r w:rsidRPr="00CD42A1">
              <w:rPr>
                <w:b/>
                <w:sz w:val="23"/>
                <w:szCs w:val="23"/>
              </w:rPr>
              <w:t xml:space="preserve"> Aylin </w:t>
            </w:r>
            <w:proofErr w:type="spellStart"/>
            <w:r w:rsidRPr="00CD42A1">
              <w:rPr>
                <w:b/>
                <w:sz w:val="23"/>
                <w:szCs w:val="23"/>
              </w:rPr>
              <w:t>GÜNEY</w:t>
            </w:r>
            <w:r w:rsidRPr="00CD42A1">
              <w:rPr>
                <w:sz w:val="23"/>
                <w:szCs w:val="23"/>
              </w:rPr>
              <w:t>’in</w:t>
            </w:r>
            <w:proofErr w:type="spellEnd"/>
            <w:r w:rsidRPr="00CD42A1">
              <w:rPr>
                <w:sz w:val="23"/>
                <w:szCs w:val="23"/>
              </w:rPr>
              <w:t xml:space="preserve">, 122O137 </w:t>
            </w:r>
            <w:proofErr w:type="spellStart"/>
            <w:r w:rsidRPr="00CD42A1">
              <w:rPr>
                <w:sz w:val="23"/>
                <w:szCs w:val="23"/>
              </w:rPr>
              <w:t>Nolu</w:t>
            </w:r>
            <w:proofErr w:type="spellEnd"/>
            <w:r w:rsidRPr="00CD42A1">
              <w:rPr>
                <w:sz w:val="23"/>
                <w:szCs w:val="23"/>
              </w:rPr>
              <w:t xml:space="preserve"> “V-Şekilli </w:t>
            </w:r>
            <w:proofErr w:type="spellStart"/>
            <w:r w:rsidRPr="00CD42A1">
              <w:rPr>
                <w:sz w:val="23"/>
                <w:szCs w:val="23"/>
              </w:rPr>
              <w:t>Mikrohavzalarda</w:t>
            </w:r>
            <w:proofErr w:type="spellEnd"/>
            <w:r w:rsidRPr="00CD42A1">
              <w:rPr>
                <w:sz w:val="23"/>
                <w:szCs w:val="23"/>
              </w:rPr>
              <w:t xml:space="preserve"> Suyun Etkin Kullanımıyla İklim Değişikliğine Karşı Ekosistem Rehabilitasyonu” konulu TÜBİTAK</w:t>
            </w:r>
            <w:r w:rsidRPr="00CD42A1">
              <w:rPr>
                <w:rFonts w:eastAsiaTheme="minorHAnsi"/>
                <w:sz w:val="23"/>
                <w:szCs w:val="23"/>
                <w:lang w:eastAsia="en-US"/>
              </w:rPr>
              <w:t xml:space="preserve"> projesi kapsamında</w:t>
            </w:r>
            <w:r w:rsidRPr="00CD42A1">
              <w:rPr>
                <w:sz w:val="23"/>
                <w:szCs w:val="23"/>
                <w:shd w:val="clear" w:color="auto" w:fill="FFFFFF"/>
              </w:rPr>
              <w:t xml:space="preserve"> Kaymakçı-İzmir</w:t>
            </w:r>
            <w:r>
              <w:rPr>
                <w:sz w:val="23"/>
                <w:szCs w:val="23"/>
                <w:shd w:val="clear" w:color="auto" w:fill="FFFFFF"/>
              </w:rPr>
              <w:t>’de</w:t>
            </w:r>
            <w:r w:rsidRPr="00CD42A1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CD42A1">
              <w:rPr>
                <w:rFonts w:eastAsiaTheme="minorHAnsi"/>
                <w:sz w:val="23"/>
                <w:szCs w:val="23"/>
                <w:lang w:eastAsia="en-US"/>
              </w:rPr>
              <w:t>arazi çalışmaları yapmak</w:t>
            </w:r>
            <w:r w:rsidRPr="00CD42A1">
              <w:rPr>
                <w:sz w:val="23"/>
                <w:szCs w:val="23"/>
              </w:rPr>
              <w:t xml:space="preserve"> üzere; 2547 sayılı Kanun’un 39.maddesi uyarınca yol </w:t>
            </w:r>
            <w:proofErr w:type="spellStart"/>
            <w:r w:rsidRPr="00CD42A1">
              <w:rPr>
                <w:sz w:val="23"/>
                <w:szCs w:val="23"/>
              </w:rPr>
              <w:t>giderli</w:t>
            </w:r>
            <w:proofErr w:type="spellEnd"/>
            <w:r w:rsidRPr="00CD42A1">
              <w:rPr>
                <w:sz w:val="23"/>
                <w:szCs w:val="23"/>
              </w:rPr>
              <w:t xml:space="preserve">-yevmiyeli olarak görevlendirilmesi </w:t>
            </w:r>
            <w:r w:rsidRPr="00CD42A1">
              <w:rPr>
                <w:color w:val="000000" w:themeColor="text1"/>
                <w:sz w:val="23"/>
                <w:szCs w:val="23"/>
              </w:rPr>
              <w:t>hususunun görüşülmesi,</w:t>
            </w:r>
          </w:p>
          <w:p w:rsidR="00166A58" w:rsidRDefault="00166A58" w:rsidP="00DB3A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166A58" w:rsidRPr="0005711F" w:rsidRDefault="00166A58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05711F">
              <w:rPr>
                <w:b/>
              </w:rPr>
              <w:t xml:space="preserve">GÜNDEM </w:t>
            </w:r>
            <w:r>
              <w:rPr>
                <w:b/>
              </w:rPr>
              <w:t>3</w:t>
            </w:r>
            <w:r w:rsidRPr="0005711F">
              <w:rPr>
                <w:b/>
              </w:rPr>
              <w:t>:</w:t>
            </w:r>
          </w:p>
          <w:p w:rsidR="00166A58" w:rsidRDefault="00166A58" w:rsidP="00DB3A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166A58" w:rsidRDefault="00166A58" w:rsidP="00DB3A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711F">
              <w:rPr>
                <w:rFonts w:eastAsiaTheme="minorHAnsi"/>
                <w:lang w:eastAsia="en-US"/>
              </w:rPr>
              <w:t xml:space="preserve">2023-2024 Eğitim Öğretim Bahar Yarıyılında Fakülteniz Orman Mühendisliği Bölümü’nde </w:t>
            </w:r>
            <w:r w:rsidRPr="0005711F">
              <w:rPr>
                <w:rFonts w:eastAsiaTheme="minorHAnsi"/>
                <w:b/>
                <w:lang w:eastAsia="en-US"/>
              </w:rPr>
              <w:t>özel öğrenci</w:t>
            </w:r>
            <w:r w:rsidRPr="0005711F">
              <w:rPr>
                <w:rFonts w:eastAsiaTheme="minorHAnsi"/>
                <w:lang w:eastAsia="en-US"/>
              </w:rPr>
              <w:t xml:space="preserve"> statüsünde </w:t>
            </w:r>
            <w:r>
              <w:rPr>
                <w:rFonts w:eastAsiaTheme="minorHAnsi"/>
                <w:lang w:eastAsia="en-US"/>
              </w:rPr>
              <w:t xml:space="preserve">ders alan </w:t>
            </w:r>
            <w:r w:rsidRPr="0005711F">
              <w:rPr>
                <w:rFonts w:eastAsiaTheme="minorHAnsi"/>
                <w:lang w:eastAsia="en-US"/>
              </w:rPr>
              <w:t xml:space="preserve">Karadeniz Teknik Üniversitesi Orman Fakültesi Orman Mühendisliği Bölümü öğrencisi </w:t>
            </w:r>
            <w:r w:rsidRPr="0005711F">
              <w:rPr>
                <w:rFonts w:eastAsiaTheme="minorHAnsi"/>
                <w:b/>
                <w:lang w:eastAsia="en-US"/>
              </w:rPr>
              <w:t>Fırat BAŞKAYA</w:t>
            </w:r>
            <w:r w:rsidRPr="0005711F">
              <w:rPr>
                <w:rFonts w:eastAsiaTheme="minorHAnsi"/>
                <w:lang w:eastAsia="en-US"/>
              </w:rPr>
              <w:t xml:space="preserve"> (T.C.No:10049407814)’</w:t>
            </w:r>
            <w:proofErr w:type="spellStart"/>
            <w:r w:rsidRPr="0005711F">
              <w:rPr>
                <w:rFonts w:eastAsiaTheme="minorHAnsi"/>
                <w:lang w:eastAsia="en-US"/>
              </w:rPr>
              <w:t>nın</w:t>
            </w:r>
            <w:proofErr w:type="spellEnd"/>
            <w:r>
              <w:rPr>
                <w:rFonts w:eastAsiaTheme="minorHAnsi"/>
                <w:lang w:eastAsia="en-US"/>
              </w:rPr>
              <w:t xml:space="preserve"> kaydının silinmesi hususunun</w:t>
            </w:r>
            <w:r w:rsidRPr="0005711F">
              <w:rPr>
                <w:rFonts w:eastAsiaTheme="minorHAnsi"/>
                <w:lang w:eastAsia="en-US"/>
              </w:rPr>
              <w:t xml:space="preserve"> görüşülmesi,</w:t>
            </w:r>
          </w:p>
          <w:p w:rsidR="00166A58" w:rsidRPr="0005711F" w:rsidRDefault="00166A58" w:rsidP="00DB3A8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166A58" w:rsidRPr="0005711F" w:rsidRDefault="00166A58" w:rsidP="00DB3A8B">
            <w:pPr>
              <w:ind w:right="34"/>
              <w:jc w:val="both"/>
              <w:rPr>
                <w:b/>
              </w:rPr>
            </w:pPr>
            <w:r w:rsidRPr="0005711F">
              <w:rPr>
                <w:b/>
              </w:rPr>
              <w:t>KARAR NO: 2024/55</w:t>
            </w:r>
          </w:p>
          <w:p w:rsidR="00166A58" w:rsidRPr="0005711F" w:rsidRDefault="00166A58" w:rsidP="00DB3A8B">
            <w:pPr>
              <w:shd w:val="clear" w:color="auto" w:fill="FFFFFF"/>
              <w:jc w:val="both"/>
            </w:pPr>
          </w:p>
          <w:p w:rsidR="00166A58" w:rsidRPr="0005711F" w:rsidRDefault="00166A58" w:rsidP="00DB3A8B">
            <w:pPr>
              <w:shd w:val="clear" w:color="auto" w:fill="FFFFFF"/>
              <w:jc w:val="both"/>
            </w:pPr>
            <w:r w:rsidRPr="0005711F">
              <w:t xml:space="preserve">Orman Fakültesi Orman Mühendisliği Bölümü Orman Ekonomisi Anabilim Dalı öğretim üyesi </w:t>
            </w:r>
            <w:proofErr w:type="spellStart"/>
            <w:r w:rsidRPr="0005711F">
              <w:rPr>
                <w:b/>
              </w:rPr>
              <w:t>Prof.Dr</w:t>
            </w:r>
            <w:proofErr w:type="spellEnd"/>
            <w:r w:rsidRPr="0005711F">
              <w:rPr>
                <w:b/>
              </w:rPr>
              <w:t xml:space="preserve">. Ayhan </w:t>
            </w:r>
            <w:proofErr w:type="spellStart"/>
            <w:r w:rsidRPr="0005711F">
              <w:rPr>
                <w:b/>
              </w:rPr>
              <w:t>AKYOL</w:t>
            </w:r>
            <w:r>
              <w:t>’un</w:t>
            </w:r>
            <w:proofErr w:type="spellEnd"/>
            <w:r>
              <w:t xml:space="preserve"> </w:t>
            </w:r>
            <w:proofErr w:type="spellStart"/>
            <w:r>
              <w:t>Erasmus</w:t>
            </w:r>
            <w:proofErr w:type="spellEnd"/>
            <w:r>
              <w:t xml:space="preserve">+ Personel </w:t>
            </w:r>
            <w:r w:rsidRPr="0005711F">
              <w:t xml:space="preserve">Hareketliliği Programı kapsamında </w:t>
            </w:r>
            <w:proofErr w:type="spellStart"/>
            <w:r w:rsidRPr="0005711F">
              <w:t>University</w:t>
            </w:r>
            <w:proofErr w:type="spellEnd"/>
            <w:r w:rsidRPr="0005711F">
              <w:t xml:space="preserve"> of South </w:t>
            </w:r>
            <w:proofErr w:type="spellStart"/>
            <w:r w:rsidRPr="0005711F">
              <w:t>Bohemia</w:t>
            </w:r>
            <w:proofErr w:type="spellEnd"/>
            <w:r w:rsidRPr="0005711F">
              <w:t xml:space="preserve"> in </w:t>
            </w:r>
            <w:proofErr w:type="spellStart"/>
            <w:r w:rsidRPr="0005711F">
              <w:t>České</w:t>
            </w:r>
            <w:proofErr w:type="spellEnd"/>
            <w:r w:rsidRPr="0005711F">
              <w:t xml:space="preserve"> </w:t>
            </w:r>
            <w:proofErr w:type="spellStart"/>
            <w:r w:rsidRPr="0005711F">
              <w:t>Budějovice</w:t>
            </w:r>
            <w:proofErr w:type="spellEnd"/>
            <w:r w:rsidRPr="0005711F">
              <w:t xml:space="preserve"> (</w:t>
            </w:r>
            <w:proofErr w:type="spellStart"/>
            <w:r w:rsidRPr="0005711F">
              <w:t>Çekya</w:t>
            </w:r>
            <w:proofErr w:type="spellEnd"/>
            <w:r w:rsidRPr="0005711F">
              <w:t>)</w:t>
            </w:r>
            <w:r>
              <w:t>’da</w:t>
            </w:r>
            <w:r w:rsidRPr="0005711F">
              <w:t xml:space="preserve"> </w:t>
            </w:r>
            <w:r>
              <w:t>eğitim alma</w:t>
            </w:r>
            <w:r w:rsidRPr="0005711F">
              <w:t xml:space="preserve"> amacıyla; 2547 sayılı Kanun’un 39.maddesi uyarınca 28.07.2024-03.08.2024 tarihleri arasında yol izni </w:t>
            </w:r>
            <w:proofErr w:type="gramStart"/>
            <w:r w:rsidRPr="0005711F">
              <w:t>dahil</w:t>
            </w:r>
            <w:proofErr w:type="gramEnd"/>
            <w:r w:rsidRPr="0005711F">
              <w:t xml:space="preserve"> 7(yedi) gün süre ile masrafların </w:t>
            </w:r>
            <w:proofErr w:type="spellStart"/>
            <w:r w:rsidRPr="0005711F">
              <w:t>Erasmus</w:t>
            </w:r>
            <w:proofErr w:type="spellEnd"/>
            <w:r w:rsidRPr="0005711F">
              <w:t xml:space="preserve"> </w:t>
            </w:r>
            <w:r w:rsidRPr="0005711F">
              <w:rPr>
                <w:shd w:val="clear" w:color="auto" w:fill="FFFFFF"/>
              </w:rPr>
              <w:t xml:space="preserve">Kurum Koordinatörlüğü bütçesinden karşılanmak üzere </w:t>
            </w:r>
            <w:r w:rsidRPr="0005711F">
              <w:t xml:space="preserve">yol </w:t>
            </w:r>
            <w:proofErr w:type="spellStart"/>
            <w:r w:rsidRPr="0005711F">
              <w:t>giderli</w:t>
            </w:r>
            <w:proofErr w:type="spellEnd"/>
            <w:r w:rsidRPr="0005711F">
              <w:t>-yevmiyeli olarak görevlendirilmesinin Fakülte Yönetim Kurulu tarafından uygun olduğuna,</w:t>
            </w:r>
          </w:p>
          <w:p w:rsidR="00166A58" w:rsidRPr="0005711F" w:rsidRDefault="00166A58" w:rsidP="00DB3A8B">
            <w:pPr>
              <w:pStyle w:val="ListeParagraf"/>
              <w:autoSpaceDE w:val="0"/>
              <w:autoSpaceDN w:val="0"/>
              <w:adjustRightInd w:val="0"/>
              <w:jc w:val="both"/>
            </w:pPr>
          </w:p>
          <w:p w:rsidR="00166A58" w:rsidRPr="0005711F" w:rsidRDefault="00166A58" w:rsidP="00DB3A8B">
            <w:pPr>
              <w:ind w:right="34"/>
              <w:jc w:val="both"/>
              <w:rPr>
                <w:b/>
              </w:rPr>
            </w:pPr>
            <w:r w:rsidRPr="0005711F">
              <w:rPr>
                <w:b/>
              </w:rPr>
              <w:t>KARAR NO:2024/</w:t>
            </w:r>
            <w:r>
              <w:rPr>
                <w:b/>
              </w:rPr>
              <w:t>56</w:t>
            </w:r>
          </w:p>
          <w:p w:rsidR="00166A58" w:rsidRPr="0005711F" w:rsidRDefault="00166A58" w:rsidP="00DB3A8B">
            <w:pPr>
              <w:ind w:right="34"/>
              <w:jc w:val="both"/>
              <w:rPr>
                <w:b/>
              </w:rPr>
            </w:pPr>
          </w:p>
          <w:p w:rsidR="00166A58" w:rsidRPr="0005209D" w:rsidRDefault="00166A58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05209D">
              <w:rPr>
                <w:sz w:val="23"/>
                <w:szCs w:val="23"/>
              </w:rPr>
              <w:t xml:space="preserve">Orman Fakültesi Orman Mühendisliği Bölümü Orman Botaniği Anabilim Dalı öğretim üyesi </w:t>
            </w:r>
            <w:proofErr w:type="spellStart"/>
            <w:proofErr w:type="gramStart"/>
            <w:r w:rsidRPr="0005209D">
              <w:rPr>
                <w:b/>
                <w:sz w:val="23"/>
                <w:szCs w:val="23"/>
              </w:rPr>
              <w:t>Dr.Öğr.Üyesi</w:t>
            </w:r>
            <w:proofErr w:type="spellEnd"/>
            <w:proofErr w:type="gramEnd"/>
            <w:r w:rsidRPr="0005209D">
              <w:rPr>
                <w:b/>
                <w:sz w:val="23"/>
                <w:szCs w:val="23"/>
              </w:rPr>
              <w:t xml:space="preserve"> Aylin </w:t>
            </w:r>
            <w:proofErr w:type="spellStart"/>
            <w:r w:rsidRPr="0005209D">
              <w:rPr>
                <w:b/>
                <w:sz w:val="23"/>
                <w:szCs w:val="23"/>
              </w:rPr>
              <w:t>GÜNEY</w:t>
            </w:r>
            <w:r w:rsidRPr="0005209D">
              <w:rPr>
                <w:sz w:val="23"/>
                <w:szCs w:val="23"/>
              </w:rPr>
              <w:t>’in</w:t>
            </w:r>
            <w:proofErr w:type="spellEnd"/>
            <w:r w:rsidRPr="0005209D">
              <w:rPr>
                <w:sz w:val="23"/>
                <w:szCs w:val="23"/>
              </w:rPr>
              <w:t xml:space="preserve">, 122O137 </w:t>
            </w:r>
            <w:proofErr w:type="spellStart"/>
            <w:r w:rsidRPr="0005209D">
              <w:rPr>
                <w:sz w:val="23"/>
                <w:szCs w:val="23"/>
              </w:rPr>
              <w:t>Nolu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05209D">
              <w:rPr>
                <w:sz w:val="23"/>
                <w:szCs w:val="23"/>
              </w:rPr>
              <w:t xml:space="preserve">“V-Şekilli </w:t>
            </w:r>
            <w:proofErr w:type="spellStart"/>
            <w:r w:rsidRPr="0005209D">
              <w:rPr>
                <w:sz w:val="23"/>
                <w:szCs w:val="23"/>
              </w:rPr>
              <w:t>Mikrohavzalarda</w:t>
            </w:r>
            <w:proofErr w:type="spellEnd"/>
            <w:r w:rsidRPr="0005209D">
              <w:rPr>
                <w:sz w:val="23"/>
                <w:szCs w:val="23"/>
              </w:rPr>
              <w:t xml:space="preserve"> Suyun Etkin Kullanımıyla İklim Değişikliğine Karşı Ekosistem Rehabilitasyonu” konulu TÜBİTAK</w:t>
            </w:r>
            <w:r w:rsidRPr="0005209D">
              <w:rPr>
                <w:rFonts w:eastAsiaTheme="minorHAnsi"/>
                <w:sz w:val="23"/>
                <w:szCs w:val="23"/>
                <w:lang w:eastAsia="en-US"/>
              </w:rPr>
              <w:t xml:space="preserve">  projesi kapsamında </w:t>
            </w:r>
            <w:r w:rsidRPr="0005209D">
              <w:rPr>
                <w:sz w:val="23"/>
                <w:szCs w:val="23"/>
                <w:shd w:val="clear" w:color="auto" w:fill="FFFFFF"/>
              </w:rPr>
              <w:t>Kaymakçı-İzmir’d</w:t>
            </w:r>
            <w:r>
              <w:rPr>
                <w:sz w:val="23"/>
                <w:szCs w:val="23"/>
                <w:shd w:val="clear" w:color="auto" w:fill="FFFFFF"/>
              </w:rPr>
              <w:t>e</w:t>
            </w:r>
            <w:r w:rsidRPr="0005209D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05209D">
              <w:rPr>
                <w:rFonts w:eastAsiaTheme="minorHAnsi"/>
                <w:sz w:val="23"/>
                <w:szCs w:val="23"/>
                <w:lang w:eastAsia="en-US"/>
              </w:rPr>
              <w:t>arazi çalışmaları yapmak</w:t>
            </w:r>
            <w:r>
              <w:rPr>
                <w:sz w:val="23"/>
                <w:szCs w:val="23"/>
              </w:rPr>
              <w:t xml:space="preserve"> amacıyla, </w:t>
            </w:r>
            <w:r w:rsidRPr="0005209D">
              <w:rPr>
                <w:sz w:val="23"/>
                <w:szCs w:val="23"/>
              </w:rPr>
              <w:t xml:space="preserve">2547 sayılı Kanun’un 39.maddesi uyarınca </w:t>
            </w:r>
            <w:r>
              <w:rPr>
                <w:sz w:val="23"/>
                <w:szCs w:val="23"/>
              </w:rPr>
              <w:t>12</w:t>
            </w:r>
            <w:r>
              <w:rPr>
                <w:sz w:val="23"/>
                <w:szCs w:val="23"/>
                <w:shd w:val="clear" w:color="auto" w:fill="FFFFFF"/>
              </w:rPr>
              <w:t>.07.2024-13</w:t>
            </w:r>
            <w:r w:rsidRPr="0005209D">
              <w:rPr>
                <w:sz w:val="23"/>
                <w:szCs w:val="23"/>
                <w:shd w:val="clear" w:color="auto" w:fill="FFFFFF"/>
              </w:rPr>
              <w:t xml:space="preserve">.07.2024 tarihleri arasında yol izni hariç </w:t>
            </w:r>
            <w:r>
              <w:rPr>
                <w:sz w:val="23"/>
                <w:szCs w:val="23"/>
                <w:shd w:val="clear" w:color="auto" w:fill="FFFFFF"/>
              </w:rPr>
              <w:t>2(iki) gün süreyle ve</w:t>
            </w:r>
            <w:r w:rsidRPr="0005209D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05209D">
              <w:rPr>
                <w:sz w:val="23"/>
                <w:szCs w:val="23"/>
              </w:rPr>
              <w:t>masrafların p</w:t>
            </w:r>
            <w:r w:rsidRPr="0005209D">
              <w:rPr>
                <w:sz w:val="23"/>
                <w:szCs w:val="23"/>
                <w:shd w:val="clear" w:color="auto" w:fill="FFFFFF"/>
              </w:rPr>
              <w:t xml:space="preserve">roje bütçesinden karşılanmak üzere 34 CID 508 </w:t>
            </w:r>
            <w:r w:rsidRPr="0005209D">
              <w:rPr>
                <w:sz w:val="23"/>
                <w:szCs w:val="23"/>
                <w:shd w:val="clear" w:color="auto" w:fill="FFFFFF"/>
              </w:rPr>
              <w:lastRenderedPageBreak/>
              <w:t xml:space="preserve">plakalı hususi araç ile </w:t>
            </w:r>
            <w:r w:rsidRPr="0005209D">
              <w:rPr>
                <w:sz w:val="23"/>
                <w:szCs w:val="23"/>
              </w:rPr>
              <w:t xml:space="preserve">yol </w:t>
            </w:r>
            <w:proofErr w:type="spellStart"/>
            <w:r w:rsidRPr="0005209D">
              <w:rPr>
                <w:sz w:val="23"/>
                <w:szCs w:val="23"/>
              </w:rPr>
              <w:t>giderli</w:t>
            </w:r>
            <w:proofErr w:type="spellEnd"/>
            <w:r w:rsidRPr="0005209D">
              <w:rPr>
                <w:sz w:val="23"/>
                <w:szCs w:val="23"/>
              </w:rPr>
              <w:t>-yevmiyeli olarak görevlendirilmesinin Fakülte Yönetim Kurulu tarafından uygun olduğuna,</w:t>
            </w:r>
          </w:p>
          <w:p w:rsidR="00166A58" w:rsidRDefault="00166A58" w:rsidP="00DB3A8B">
            <w:pPr>
              <w:rPr>
                <w:sz w:val="12"/>
              </w:rPr>
            </w:pPr>
          </w:p>
          <w:p w:rsidR="00166A58" w:rsidRDefault="00166A58" w:rsidP="00DB3A8B">
            <w:pPr>
              <w:rPr>
                <w:sz w:val="12"/>
              </w:rPr>
            </w:pPr>
          </w:p>
        </w:tc>
      </w:tr>
    </w:tbl>
    <w:p w:rsidR="00166A58" w:rsidRDefault="00166A58" w:rsidP="00166A58">
      <w:pPr>
        <w:rPr>
          <w:sz w:val="12"/>
        </w:rPr>
      </w:pPr>
    </w:p>
    <w:p w:rsidR="00166A58" w:rsidRDefault="00166A58" w:rsidP="00166A58">
      <w:pPr>
        <w:rPr>
          <w:sz w:val="12"/>
        </w:rPr>
      </w:pPr>
    </w:p>
    <w:tbl>
      <w:tblPr>
        <w:tblStyle w:val="TabloKlavuzu"/>
        <w:tblW w:w="10417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759"/>
      </w:tblGrid>
      <w:tr w:rsidR="00166A58" w:rsidRPr="001E34A5" w:rsidTr="00DB3A8B">
        <w:trPr>
          <w:trHeight w:val="730"/>
          <w:jc w:val="center"/>
        </w:trPr>
        <w:tc>
          <w:tcPr>
            <w:tcW w:w="10417" w:type="dxa"/>
            <w:gridSpan w:val="3"/>
          </w:tcPr>
          <w:p w:rsidR="00166A58" w:rsidRPr="00EC7F83" w:rsidRDefault="00166A58" w:rsidP="00DB3A8B">
            <w:pPr>
              <w:rPr>
                <w:b/>
              </w:rPr>
            </w:pPr>
          </w:p>
          <w:p w:rsidR="00166A58" w:rsidRPr="001E34A5" w:rsidRDefault="00166A58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166A58" w:rsidRPr="001E34A5" w:rsidRDefault="00166A58" w:rsidP="00DB3A8B">
            <w:pPr>
              <w:rPr>
                <w:b/>
                <w:sz w:val="20"/>
                <w:szCs w:val="20"/>
              </w:rPr>
            </w:pPr>
          </w:p>
        </w:tc>
      </w:tr>
      <w:tr w:rsidR="00166A58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166A58" w:rsidRPr="001E34A5" w:rsidRDefault="00166A58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2024/23</w:t>
            </w:r>
          </w:p>
        </w:tc>
        <w:tc>
          <w:tcPr>
            <w:tcW w:w="3544" w:type="dxa"/>
            <w:vAlign w:val="center"/>
          </w:tcPr>
          <w:p w:rsidR="00166A58" w:rsidRPr="001E34A5" w:rsidRDefault="00166A58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166A58" w:rsidRPr="001E34A5" w:rsidRDefault="00166A58" w:rsidP="00DB3A8B">
            <w:pPr>
              <w:jc w:val="center"/>
              <w:rPr>
                <w:b/>
              </w:rPr>
            </w:pPr>
            <w:r>
              <w:rPr>
                <w:b/>
              </w:rPr>
              <w:t>12/07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1:00</w:t>
            </w:r>
          </w:p>
        </w:tc>
        <w:tc>
          <w:tcPr>
            <w:tcW w:w="3759" w:type="dxa"/>
            <w:vAlign w:val="center"/>
          </w:tcPr>
          <w:p w:rsidR="00166A58" w:rsidRPr="001E34A5" w:rsidRDefault="00166A58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2024/55-57</w:t>
            </w:r>
          </w:p>
        </w:tc>
      </w:tr>
    </w:tbl>
    <w:p w:rsidR="00166A58" w:rsidRDefault="00166A58" w:rsidP="00166A58">
      <w:pPr>
        <w:rPr>
          <w:sz w:val="12"/>
        </w:rPr>
      </w:pPr>
    </w:p>
    <w:p w:rsidR="00166A58" w:rsidRDefault="00166A58" w:rsidP="00166A58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166A58" w:rsidTr="00DB3A8B">
        <w:trPr>
          <w:jc w:val="center"/>
        </w:trPr>
        <w:tc>
          <w:tcPr>
            <w:tcW w:w="10206" w:type="dxa"/>
          </w:tcPr>
          <w:p w:rsidR="00166A58" w:rsidRDefault="00166A58" w:rsidP="00DB3A8B">
            <w:pPr>
              <w:shd w:val="clear" w:color="auto" w:fill="FFFFFF"/>
              <w:jc w:val="both"/>
              <w:rPr>
                <w:b/>
              </w:rPr>
            </w:pPr>
          </w:p>
          <w:p w:rsidR="00166A58" w:rsidRPr="0005711F" w:rsidRDefault="00166A58" w:rsidP="00DB3A8B">
            <w:pPr>
              <w:ind w:right="34"/>
              <w:jc w:val="both"/>
              <w:rPr>
                <w:b/>
              </w:rPr>
            </w:pPr>
            <w:r w:rsidRPr="0005711F">
              <w:rPr>
                <w:b/>
              </w:rPr>
              <w:t>KARAR NO:2024/</w:t>
            </w:r>
            <w:r>
              <w:rPr>
                <w:b/>
              </w:rPr>
              <w:t>57</w:t>
            </w:r>
          </w:p>
          <w:p w:rsidR="00166A58" w:rsidRPr="0005711F" w:rsidRDefault="00166A58" w:rsidP="00DB3A8B">
            <w:pPr>
              <w:ind w:right="34"/>
              <w:jc w:val="both"/>
              <w:rPr>
                <w:b/>
              </w:rPr>
            </w:pPr>
          </w:p>
          <w:p w:rsidR="00166A58" w:rsidRPr="0005711F" w:rsidRDefault="00166A58" w:rsidP="00DB3A8B">
            <w:pPr>
              <w:jc w:val="both"/>
            </w:pPr>
            <w:r w:rsidRPr="0005711F">
              <w:rPr>
                <w:rFonts w:eastAsiaTheme="minorHAnsi"/>
                <w:lang w:eastAsia="en-US"/>
              </w:rPr>
              <w:t xml:space="preserve">2023-2024 Eğitim Öğretim Bahar Yarıyılında Fakülteniz Orman Mühendisliği Bölümü’nde </w:t>
            </w:r>
            <w:r w:rsidRPr="0005711F">
              <w:rPr>
                <w:rFonts w:eastAsiaTheme="minorHAnsi"/>
                <w:b/>
                <w:lang w:eastAsia="en-US"/>
              </w:rPr>
              <w:t>özel öğrenci</w:t>
            </w:r>
            <w:r w:rsidRPr="0005711F">
              <w:rPr>
                <w:rFonts w:eastAsiaTheme="minorHAnsi"/>
                <w:lang w:eastAsia="en-US"/>
              </w:rPr>
              <w:t xml:space="preserve"> statüsünde “ORM102 İstatistik” </w:t>
            </w:r>
            <w:r>
              <w:rPr>
                <w:rFonts w:eastAsiaTheme="minorHAnsi"/>
                <w:lang w:eastAsia="en-US"/>
              </w:rPr>
              <w:t xml:space="preserve">dersini alan </w:t>
            </w:r>
            <w:r w:rsidRPr="0005711F">
              <w:rPr>
                <w:rFonts w:eastAsiaTheme="minorHAnsi"/>
                <w:lang w:eastAsia="en-US"/>
              </w:rPr>
              <w:t xml:space="preserve">Karadeniz Teknik Üniversitesi Orman Fakültesi Orman Mühendisliği Bölümü öğrencisi </w:t>
            </w:r>
            <w:r w:rsidRPr="0005711F">
              <w:rPr>
                <w:rFonts w:eastAsiaTheme="minorHAnsi"/>
                <w:b/>
                <w:lang w:eastAsia="en-US"/>
              </w:rPr>
              <w:t xml:space="preserve">Fırat </w:t>
            </w:r>
            <w:proofErr w:type="spellStart"/>
            <w:r w:rsidRPr="0005711F">
              <w:rPr>
                <w:rFonts w:eastAsiaTheme="minorHAnsi"/>
                <w:b/>
                <w:lang w:eastAsia="en-US"/>
              </w:rPr>
              <w:t>BAŞKAYA</w:t>
            </w:r>
            <w:r w:rsidRPr="0005711F">
              <w:rPr>
                <w:rFonts w:eastAsiaTheme="minorHAnsi"/>
                <w:lang w:eastAsia="en-US"/>
              </w:rPr>
              <w:t>’nın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Pr="0005711F">
              <w:rPr>
                <w:rFonts w:eastAsiaTheme="minorHAnsi"/>
                <w:lang w:eastAsia="en-US"/>
              </w:rPr>
              <w:t>(T.C.No:10049407814)</w:t>
            </w:r>
            <w:r>
              <w:rPr>
                <w:rFonts w:eastAsiaTheme="minorHAnsi"/>
                <w:lang w:eastAsia="en-US"/>
              </w:rPr>
              <w:t xml:space="preserve">, ilgili yarıyılın sona ermesi nedeniyle özel öğrencilik kaydının silinmesinin </w:t>
            </w:r>
            <w:r w:rsidRPr="0005711F">
              <w:t>Fakülte Yönetim Kurulu tarafından uygun olduğuna,</w:t>
            </w:r>
          </w:p>
          <w:p w:rsidR="00166A58" w:rsidRDefault="00166A58" w:rsidP="00DB3A8B">
            <w:pPr>
              <w:rPr>
                <w:b/>
              </w:rPr>
            </w:pPr>
          </w:p>
          <w:p w:rsidR="00166A58" w:rsidRDefault="00166A58" w:rsidP="00DB3A8B">
            <w:pPr>
              <w:rPr>
                <w:b/>
              </w:rPr>
            </w:pPr>
          </w:p>
          <w:p w:rsidR="00166A58" w:rsidRDefault="00166A58" w:rsidP="00DB3A8B">
            <w:pPr>
              <w:rPr>
                <w:b/>
              </w:rPr>
            </w:pPr>
          </w:p>
          <w:p w:rsidR="00166A58" w:rsidRDefault="00166A58" w:rsidP="00DB3A8B">
            <w:pPr>
              <w:rPr>
                <w:b/>
              </w:rPr>
            </w:pPr>
            <w:r w:rsidRPr="002E03FF">
              <w:rPr>
                <w:b/>
              </w:rPr>
              <w:t>Oy birliği ile karar verilmiştir.</w:t>
            </w:r>
          </w:p>
          <w:p w:rsidR="00166A58" w:rsidRDefault="00166A58" w:rsidP="00DB3A8B">
            <w:pPr>
              <w:rPr>
                <w:b/>
              </w:rPr>
            </w:pPr>
          </w:p>
          <w:p w:rsidR="00166A58" w:rsidRDefault="00166A58" w:rsidP="00DB3A8B">
            <w:pPr>
              <w:rPr>
                <w:b/>
              </w:rPr>
            </w:pPr>
          </w:p>
          <w:p w:rsidR="00166A58" w:rsidRDefault="00166A58" w:rsidP="00DB3A8B">
            <w:pPr>
              <w:rPr>
                <w:b/>
              </w:rPr>
            </w:pPr>
          </w:p>
          <w:p w:rsidR="00166A58" w:rsidRPr="00483E32" w:rsidRDefault="00166A58" w:rsidP="00DB3A8B">
            <w:pPr>
              <w:rPr>
                <w:sz w:val="2"/>
              </w:rPr>
            </w:pPr>
            <w:bookmarkStart w:id="0" w:name="_GoBack"/>
            <w:bookmarkEnd w:id="0"/>
          </w:p>
          <w:p w:rsidR="00166A58" w:rsidRPr="00483E32" w:rsidRDefault="00166A58" w:rsidP="00DB3A8B">
            <w:pPr>
              <w:rPr>
                <w:sz w:val="10"/>
              </w:rPr>
            </w:pPr>
          </w:p>
          <w:p w:rsidR="00166A58" w:rsidRDefault="00166A58" w:rsidP="00DB3A8B">
            <w:pPr>
              <w:rPr>
                <w:sz w:val="12"/>
              </w:rPr>
            </w:pPr>
          </w:p>
          <w:p w:rsidR="00166A58" w:rsidRDefault="00166A58" w:rsidP="00DB3A8B">
            <w:pPr>
              <w:rPr>
                <w:sz w:val="12"/>
              </w:rPr>
            </w:pPr>
          </w:p>
          <w:p w:rsidR="00166A58" w:rsidRDefault="00166A58" w:rsidP="00DB3A8B">
            <w:pPr>
              <w:rPr>
                <w:sz w:val="12"/>
              </w:rPr>
            </w:pPr>
          </w:p>
          <w:p w:rsidR="00166A58" w:rsidRDefault="00166A58" w:rsidP="00DB3A8B">
            <w:pPr>
              <w:rPr>
                <w:sz w:val="12"/>
              </w:rPr>
            </w:pPr>
          </w:p>
          <w:p w:rsidR="00166A58" w:rsidRDefault="00166A58" w:rsidP="00DB3A8B">
            <w:pPr>
              <w:rPr>
                <w:sz w:val="12"/>
              </w:rPr>
            </w:pPr>
          </w:p>
          <w:p w:rsidR="00166A58" w:rsidRDefault="00166A58" w:rsidP="00DB3A8B">
            <w:pPr>
              <w:rPr>
                <w:sz w:val="12"/>
              </w:rPr>
            </w:pPr>
          </w:p>
          <w:p w:rsidR="00166A58" w:rsidRDefault="00166A58" w:rsidP="00DB3A8B">
            <w:pPr>
              <w:rPr>
                <w:sz w:val="12"/>
              </w:rPr>
            </w:pPr>
          </w:p>
          <w:p w:rsidR="00166A58" w:rsidRDefault="00166A58" w:rsidP="00DB3A8B">
            <w:pPr>
              <w:rPr>
                <w:sz w:val="12"/>
              </w:rPr>
            </w:pPr>
          </w:p>
          <w:p w:rsidR="00166A58" w:rsidRDefault="00166A58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923" w:rsidRDefault="00996923" w:rsidP="00E94EC5">
      <w:r>
        <w:separator/>
      </w:r>
    </w:p>
  </w:endnote>
  <w:endnote w:type="continuationSeparator" w:id="0">
    <w:p w:rsidR="00996923" w:rsidRDefault="00996923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923" w:rsidRDefault="00996923" w:rsidP="00E94EC5">
      <w:r>
        <w:separator/>
      </w:r>
    </w:p>
  </w:footnote>
  <w:footnote w:type="continuationSeparator" w:id="0">
    <w:p w:rsidR="00996923" w:rsidRDefault="00996923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103080"/>
    <w:rsid w:val="001555EA"/>
    <w:rsid w:val="00166A58"/>
    <w:rsid w:val="00196996"/>
    <w:rsid w:val="001B0C08"/>
    <w:rsid w:val="00260420"/>
    <w:rsid w:val="0026192E"/>
    <w:rsid w:val="00435DF3"/>
    <w:rsid w:val="0049279F"/>
    <w:rsid w:val="005A04AD"/>
    <w:rsid w:val="005C27F3"/>
    <w:rsid w:val="005D174F"/>
    <w:rsid w:val="007036E0"/>
    <w:rsid w:val="0072326C"/>
    <w:rsid w:val="007D5D55"/>
    <w:rsid w:val="00916892"/>
    <w:rsid w:val="00996923"/>
    <w:rsid w:val="00BA680B"/>
    <w:rsid w:val="00BD129C"/>
    <w:rsid w:val="00C30131"/>
    <w:rsid w:val="00CB0E5C"/>
    <w:rsid w:val="00D97DF9"/>
    <w:rsid w:val="00DE7151"/>
    <w:rsid w:val="00E17418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66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2024-12-24T08:49:00Z</dcterms:created>
  <dcterms:modified xsi:type="dcterms:W3CDTF">2024-12-24T08:49:00Z</dcterms:modified>
</cp:coreProperties>
</file>